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8983" w14:textId="78BED39B" w:rsidR="00B2622F" w:rsidRDefault="00B2622F" w:rsidP="00B2622F">
      <w:pPr>
        <w:rPr>
          <w:b/>
          <w:bCs/>
        </w:rPr>
      </w:pPr>
      <w:r>
        <w:rPr>
          <w:b/>
          <w:bCs/>
        </w:rPr>
        <w:t xml:space="preserve">Année </w:t>
      </w:r>
      <w:r w:rsidRPr="00DD7B89">
        <w:rPr>
          <w:b/>
          <w:bCs/>
        </w:rPr>
        <w:t>2012-2013</w:t>
      </w:r>
    </w:p>
    <w:p w14:paraId="4BC8EB1A" w14:textId="5FADDED2" w:rsidR="00B2622F" w:rsidRDefault="00B2622F" w:rsidP="00B2622F">
      <w:pPr>
        <w:rPr>
          <w:b/>
          <w:bCs/>
        </w:rPr>
      </w:pPr>
      <w:r>
        <w:rPr>
          <w:b/>
          <w:bCs/>
        </w:rPr>
        <w:tab/>
      </w:r>
    </w:p>
    <w:p w14:paraId="2C4A0E75" w14:textId="4AE2C2BA" w:rsidR="00B2622F" w:rsidRDefault="00B2622F" w:rsidP="00B2622F">
      <w:r>
        <w:rPr>
          <w:b/>
          <w:bCs/>
        </w:rPr>
        <w:tab/>
      </w:r>
      <w:r>
        <w:t xml:space="preserve">Page 2012-13 à revoir totalement </w:t>
      </w:r>
      <w:r>
        <w:sym w:font="Wingdings" w:char="F0E0"/>
      </w:r>
      <w:r>
        <w:t xml:space="preserve"> CV</w:t>
      </w:r>
    </w:p>
    <w:p w14:paraId="78552DF0" w14:textId="79CE6FF3" w:rsidR="00B2622F" w:rsidRDefault="00B2622F" w:rsidP="00B2622F"/>
    <w:p w14:paraId="2DF13D60" w14:textId="0B551315" w:rsidR="00B2622F" w:rsidRDefault="00B2622F" w:rsidP="00B2622F">
      <w:r>
        <w:tab/>
        <w:t xml:space="preserve">Bilan au 16/05/2020 </w:t>
      </w:r>
    </w:p>
    <w:p w14:paraId="59C9BC95" w14:textId="2B54838F" w:rsidR="00B2622F" w:rsidRDefault="00B2622F" w:rsidP="00B2622F"/>
    <w:p w14:paraId="6447E036" w14:textId="1881AEA6" w:rsidR="00B2622F" w:rsidRPr="00B2622F" w:rsidRDefault="00B2622F" w:rsidP="00B2622F">
      <w:r>
        <w:tab/>
        <w:t xml:space="preserve">Terminé MC signifie : reprise des CR pour inclure vidéo et audio avec la nouvelle présentation </w:t>
      </w:r>
    </w:p>
    <w:p w14:paraId="1800259C" w14:textId="77777777" w:rsidR="00B2622F" w:rsidRDefault="00B2622F" w:rsidP="00B2622F">
      <w:pPr>
        <w:rPr>
          <w:b/>
          <w:bCs/>
        </w:rPr>
      </w:pPr>
    </w:p>
    <w:tbl>
      <w:tblPr>
        <w:tblStyle w:val="Grilledutableau"/>
        <w:tblW w:w="14593" w:type="dxa"/>
        <w:tblInd w:w="428" w:type="dxa"/>
        <w:tblLayout w:type="fixed"/>
        <w:tblLook w:val="04A0" w:firstRow="1" w:lastRow="0" w:firstColumn="1" w:lastColumn="0" w:noHBand="0" w:noVBand="1"/>
      </w:tblPr>
      <w:tblGrid>
        <w:gridCol w:w="1268"/>
        <w:gridCol w:w="2127"/>
        <w:gridCol w:w="1842"/>
        <w:gridCol w:w="851"/>
        <w:gridCol w:w="1276"/>
        <w:gridCol w:w="1275"/>
        <w:gridCol w:w="993"/>
        <w:gridCol w:w="4961"/>
      </w:tblGrid>
      <w:tr w:rsidR="00B2622F" w:rsidRPr="008C0B43" w14:paraId="36776223" w14:textId="77777777" w:rsidTr="00777AF3">
        <w:tc>
          <w:tcPr>
            <w:tcW w:w="1268" w:type="dxa"/>
          </w:tcPr>
          <w:p w14:paraId="3B4609CF" w14:textId="77777777" w:rsidR="00B2622F" w:rsidRPr="005A1A28" w:rsidRDefault="00B2622F" w:rsidP="00777AF3">
            <w:pPr>
              <w:rPr>
                <w:b/>
                <w:bCs/>
              </w:rPr>
            </w:pPr>
            <w:r w:rsidRPr="005A1A28">
              <w:rPr>
                <w:b/>
                <w:bCs/>
              </w:rPr>
              <w:t>date</w:t>
            </w:r>
          </w:p>
        </w:tc>
        <w:tc>
          <w:tcPr>
            <w:tcW w:w="2127" w:type="dxa"/>
          </w:tcPr>
          <w:p w14:paraId="08F30BEA" w14:textId="77777777" w:rsidR="00B2622F" w:rsidRPr="005A1A28" w:rsidRDefault="00B2622F" w:rsidP="00777AF3">
            <w:pPr>
              <w:rPr>
                <w:b/>
                <w:bCs/>
              </w:rPr>
            </w:pPr>
            <w:r w:rsidRPr="005A1A28">
              <w:rPr>
                <w:b/>
                <w:bCs/>
              </w:rPr>
              <w:t>nom</w:t>
            </w:r>
          </w:p>
        </w:tc>
        <w:tc>
          <w:tcPr>
            <w:tcW w:w="1842" w:type="dxa"/>
          </w:tcPr>
          <w:p w14:paraId="6F1CCEF2" w14:textId="77777777" w:rsidR="00B2622F" w:rsidRPr="005A1A28" w:rsidRDefault="00B2622F" w:rsidP="00777AF3">
            <w:pPr>
              <w:rPr>
                <w:b/>
                <w:bCs/>
              </w:rPr>
            </w:pPr>
            <w:r w:rsidRPr="005A1A28">
              <w:rPr>
                <w:b/>
                <w:bCs/>
              </w:rPr>
              <w:t>auteur</w:t>
            </w:r>
          </w:p>
        </w:tc>
        <w:tc>
          <w:tcPr>
            <w:tcW w:w="851" w:type="dxa"/>
          </w:tcPr>
          <w:p w14:paraId="3F3C09EF" w14:textId="77777777" w:rsidR="00B2622F" w:rsidRPr="005A1A28" w:rsidRDefault="00B2622F" w:rsidP="00777AF3">
            <w:pPr>
              <w:rPr>
                <w:b/>
                <w:bCs/>
              </w:rPr>
            </w:pPr>
            <w:r w:rsidRPr="005A1A28">
              <w:rPr>
                <w:b/>
                <w:bCs/>
              </w:rPr>
              <w:t>CR</w:t>
            </w:r>
          </w:p>
        </w:tc>
        <w:tc>
          <w:tcPr>
            <w:tcW w:w="1276" w:type="dxa"/>
          </w:tcPr>
          <w:p w14:paraId="7D55DE94" w14:textId="77777777" w:rsidR="00B2622F" w:rsidRPr="005A1A28" w:rsidRDefault="00B2622F" w:rsidP="00777AF3">
            <w:pPr>
              <w:rPr>
                <w:b/>
                <w:bCs/>
              </w:rPr>
            </w:pPr>
            <w:r w:rsidRPr="005A1A28">
              <w:rPr>
                <w:b/>
                <w:bCs/>
              </w:rPr>
              <w:t>Dia sono/vidéo</w:t>
            </w:r>
          </w:p>
        </w:tc>
        <w:tc>
          <w:tcPr>
            <w:tcW w:w="1275" w:type="dxa"/>
          </w:tcPr>
          <w:p w14:paraId="6248BBEA" w14:textId="77777777" w:rsidR="00B2622F" w:rsidRPr="005A1A28" w:rsidRDefault="00B2622F" w:rsidP="00777AF3">
            <w:pPr>
              <w:rPr>
                <w:b/>
                <w:bCs/>
              </w:rPr>
            </w:pPr>
            <w:r w:rsidRPr="005A1A28">
              <w:rPr>
                <w:b/>
                <w:bCs/>
              </w:rPr>
              <w:t>Diaporama non sono</w:t>
            </w:r>
          </w:p>
        </w:tc>
        <w:tc>
          <w:tcPr>
            <w:tcW w:w="993" w:type="dxa"/>
          </w:tcPr>
          <w:p w14:paraId="1B5DEC6E" w14:textId="77777777" w:rsidR="00B2622F" w:rsidRPr="005A1A28" w:rsidRDefault="00B2622F" w:rsidP="00777AF3">
            <w:pPr>
              <w:rPr>
                <w:b/>
                <w:bCs/>
              </w:rPr>
            </w:pPr>
            <w:r w:rsidRPr="005A1A28">
              <w:rPr>
                <w:b/>
                <w:bCs/>
              </w:rPr>
              <w:t>audio</w:t>
            </w:r>
          </w:p>
        </w:tc>
        <w:tc>
          <w:tcPr>
            <w:tcW w:w="4961" w:type="dxa"/>
          </w:tcPr>
          <w:p w14:paraId="7D440B6D" w14:textId="77777777" w:rsidR="00B2622F" w:rsidRPr="005A1A28" w:rsidRDefault="00B2622F" w:rsidP="00777AF3">
            <w:pPr>
              <w:ind w:right="-1237"/>
              <w:rPr>
                <w:b/>
                <w:bCs/>
              </w:rPr>
            </w:pPr>
            <w:r w:rsidRPr="005A1A28">
              <w:rPr>
                <w:b/>
                <w:bCs/>
              </w:rPr>
              <w:t>Commentaires</w:t>
            </w:r>
          </w:p>
        </w:tc>
      </w:tr>
      <w:tr w:rsidR="00B2622F" w:rsidRPr="008C0B43" w14:paraId="7D0F4149" w14:textId="77777777" w:rsidTr="00777AF3">
        <w:tc>
          <w:tcPr>
            <w:tcW w:w="1268" w:type="dxa"/>
          </w:tcPr>
          <w:p w14:paraId="1CFCB734" w14:textId="77777777" w:rsidR="00B2622F" w:rsidRPr="008C0B43" w:rsidRDefault="00B2622F" w:rsidP="00777AF3">
            <w:r w:rsidRPr="008C0B43">
              <w:t>09/10/12</w:t>
            </w:r>
          </w:p>
        </w:tc>
        <w:tc>
          <w:tcPr>
            <w:tcW w:w="2127" w:type="dxa"/>
          </w:tcPr>
          <w:p w14:paraId="260CFB3E" w14:textId="77777777" w:rsidR="00B2622F" w:rsidRPr="008C0B43" w:rsidRDefault="00B2622F" w:rsidP="00777AF3">
            <w:r w:rsidRPr="008C0B43">
              <w:t>AG</w:t>
            </w:r>
          </w:p>
        </w:tc>
        <w:tc>
          <w:tcPr>
            <w:tcW w:w="1842" w:type="dxa"/>
          </w:tcPr>
          <w:p w14:paraId="5B0F3996" w14:textId="77777777" w:rsidR="00B2622F" w:rsidRPr="008C0B43" w:rsidRDefault="00B2622F" w:rsidP="00777AF3"/>
        </w:tc>
        <w:tc>
          <w:tcPr>
            <w:tcW w:w="851" w:type="dxa"/>
          </w:tcPr>
          <w:p w14:paraId="722114F1" w14:textId="77777777" w:rsidR="00B2622F" w:rsidRPr="008C0B43" w:rsidRDefault="00B2622F" w:rsidP="00777AF3">
            <w:r>
              <w:t>non</w:t>
            </w:r>
          </w:p>
        </w:tc>
        <w:tc>
          <w:tcPr>
            <w:tcW w:w="1276" w:type="dxa"/>
          </w:tcPr>
          <w:p w14:paraId="7A2D5F81" w14:textId="77777777" w:rsidR="00B2622F" w:rsidRPr="008C0B43" w:rsidRDefault="00B2622F" w:rsidP="00777AF3">
            <w:r>
              <w:t>non</w:t>
            </w:r>
          </w:p>
        </w:tc>
        <w:tc>
          <w:tcPr>
            <w:tcW w:w="1275" w:type="dxa"/>
          </w:tcPr>
          <w:p w14:paraId="39B5BEBE" w14:textId="77777777" w:rsidR="00B2622F" w:rsidRPr="008C0B43" w:rsidRDefault="00B2622F" w:rsidP="00777AF3">
            <w:r>
              <w:t>non</w:t>
            </w:r>
          </w:p>
        </w:tc>
        <w:tc>
          <w:tcPr>
            <w:tcW w:w="993" w:type="dxa"/>
          </w:tcPr>
          <w:p w14:paraId="0C6341A3" w14:textId="77777777" w:rsidR="00B2622F" w:rsidRPr="008C0B43" w:rsidRDefault="00B2622F" w:rsidP="00777AF3">
            <w:r>
              <w:t>non</w:t>
            </w:r>
          </w:p>
        </w:tc>
        <w:tc>
          <w:tcPr>
            <w:tcW w:w="4961" w:type="dxa"/>
          </w:tcPr>
          <w:p w14:paraId="56D9D00C" w14:textId="77777777" w:rsidR="00B2622F" w:rsidRPr="008C0B43" w:rsidRDefault="00B2622F" w:rsidP="00777AF3">
            <w:pPr>
              <w:jc w:val="center"/>
            </w:pPr>
            <w:r>
              <w:t>-</w:t>
            </w:r>
          </w:p>
        </w:tc>
      </w:tr>
      <w:tr w:rsidR="00B2622F" w:rsidRPr="008C0B43" w14:paraId="6C6F937C" w14:textId="77777777" w:rsidTr="00777AF3">
        <w:tc>
          <w:tcPr>
            <w:tcW w:w="1268" w:type="dxa"/>
          </w:tcPr>
          <w:p w14:paraId="4D48810F" w14:textId="77777777" w:rsidR="00B2622F" w:rsidRPr="008C0B43" w:rsidRDefault="00B2622F" w:rsidP="00777AF3">
            <w:r>
              <w:t>23/10/12</w:t>
            </w:r>
          </w:p>
        </w:tc>
        <w:tc>
          <w:tcPr>
            <w:tcW w:w="2127" w:type="dxa"/>
          </w:tcPr>
          <w:p w14:paraId="718BF9E2" w14:textId="77777777" w:rsidR="00B2622F" w:rsidRPr="008C0B43" w:rsidRDefault="00B2622F" w:rsidP="00777AF3">
            <w:r>
              <w:t>gastronomie</w:t>
            </w:r>
          </w:p>
        </w:tc>
        <w:tc>
          <w:tcPr>
            <w:tcW w:w="1842" w:type="dxa"/>
          </w:tcPr>
          <w:p w14:paraId="21FE4059" w14:textId="77777777" w:rsidR="00B2622F" w:rsidRPr="008C0B43" w:rsidRDefault="00B2622F" w:rsidP="00777AF3">
            <w:r>
              <w:t>Hassler</w:t>
            </w:r>
          </w:p>
        </w:tc>
        <w:tc>
          <w:tcPr>
            <w:tcW w:w="851" w:type="dxa"/>
          </w:tcPr>
          <w:p w14:paraId="31F769E1" w14:textId="77777777" w:rsidR="00B2622F" w:rsidRPr="008C0B43" w:rsidRDefault="00B2622F" w:rsidP="00777AF3">
            <w:r>
              <w:t>oui</w:t>
            </w:r>
          </w:p>
        </w:tc>
        <w:tc>
          <w:tcPr>
            <w:tcW w:w="1276" w:type="dxa"/>
          </w:tcPr>
          <w:p w14:paraId="7BA5A484" w14:textId="77777777" w:rsidR="00B2622F" w:rsidRPr="008C0B43" w:rsidRDefault="00B2622F" w:rsidP="00777AF3">
            <w:r>
              <w:t>oui</w:t>
            </w:r>
          </w:p>
        </w:tc>
        <w:tc>
          <w:tcPr>
            <w:tcW w:w="1275" w:type="dxa"/>
          </w:tcPr>
          <w:p w14:paraId="1CA55C9C" w14:textId="77777777" w:rsidR="00B2622F" w:rsidRPr="008C0B43" w:rsidRDefault="00B2622F" w:rsidP="00777AF3">
            <w:r>
              <w:t>oui</w:t>
            </w:r>
          </w:p>
        </w:tc>
        <w:tc>
          <w:tcPr>
            <w:tcW w:w="993" w:type="dxa"/>
          </w:tcPr>
          <w:p w14:paraId="0EDE7B81" w14:textId="77777777" w:rsidR="00B2622F" w:rsidRPr="008C0B43" w:rsidRDefault="00B2622F" w:rsidP="00777AF3">
            <w:r>
              <w:t>oui</w:t>
            </w:r>
          </w:p>
        </w:tc>
        <w:tc>
          <w:tcPr>
            <w:tcW w:w="4961" w:type="dxa"/>
          </w:tcPr>
          <w:p w14:paraId="0834CB80" w14:textId="77777777" w:rsidR="00B2622F" w:rsidRPr="008C0B43" w:rsidRDefault="00B2622F" w:rsidP="00777AF3">
            <w:r>
              <w:t>Terminé MC</w:t>
            </w:r>
          </w:p>
        </w:tc>
      </w:tr>
      <w:tr w:rsidR="00B2622F" w:rsidRPr="008C0B43" w14:paraId="1805F306" w14:textId="77777777" w:rsidTr="00777AF3">
        <w:tc>
          <w:tcPr>
            <w:tcW w:w="1268" w:type="dxa"/>
          </w:tcPr>
          <w:p w14:paraId="0F79FFC6" w14:textId="77777777" w:rsidR="00B2622F" w:rsidRDefault="00B2622F" w:rsidP="00777AF3">
            <w:r>
              <w:t>13/11/12</w:t>
            </w:r>
          </w:p>
        </w:tc>
        <w:tc>
          <w:tcPr>
            <w:tcW w:w="2127" w:type="dxa"/>
          </w:tcPr>
          <w:p w14:paraId="56560EFE" w14:textId="77777777" w:rsidR="00B2622F" w:rsidRDefault="00B2622F" w:rsidP="00777AF3">
            <w:r>
              <w:t>Quelle heure est-il</w:t>
            </w:r>
          </w:p>
        </w:tc>
        <w:tc>
          <w:tcPr>
            <w:tcW w:w="1842" w:type="dxa"/>
          </w:tcPr>
          <w:p w14:paraId="3E8A0BBA" w14:textId="77777777" w:rsidR="00B2622F" w:rsidRDefault="00B2622F" w:rsidP="00777AF3">
            <w:r>
              <w:t>Massieu</w:t>
            </w:r>
          </w:p>
        </w:tc>
        <w:tc>
          <w:tcPr>
            <w:tcW w:w="851" w:type="dxa"/>
          </w:tcPr>
          <w:p w14:paraId="50F0B629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3D8929B2" w14:textId="77777777" w:rsidR="00B2622F" w:rsidRDefault="00B2622F" w:rsidP="00777AF3">
            <w:r>
              <w:t>non</w:t>
            </w:r>
          </w:p>
        </w:tc>
        <w:tc>
          <w:tcPr>
            <w:tcW w:w="1275" w:type="dxa"/>
          </w:tcPr>
          <w:p w14:paraId="52117398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028C7792" w14:textId="77777777" w:rsidR="00B2622F" w:rsidRDefault="00B2622F" w:rsidP="00777AF3">
            <w:r>
              <w:t>non</w:t>
            </w:r>
          </w:p>
        </w:tc>
        <w:tc>
          <w:tcPr>
            <w:tcW w:w="4961" w:type="dxa"/>
          </w:tcPr>
          <w:p w14:paraId="61D3DE59" w14:textId="77777777" w:rsidR="00B2622F" w:rsidRDefault="00B2622F" w:rsidP="00777AF3">
            <w:r>
              <w:t>Terminé MC</w:t>
            </w:r>
          </w:p>
        </w:tc>
      </w:tr>
      <w:tr w:rsidR="00B2622F" w:rsidRPr="008C0B43" w14:paraId="1ADB296D" w14:textId="77777777" w:rsidTr="00777AF3">
        <w:tc>
          <w:tcPr>
            <w:tcW w:w="1268" w:type="dxa"/>
          </w:tcPr>
          <w:p w14:paraId="3748ECDF" w14:textId="77777777" w:rsidR="00B2622F" w:rsidRDefault="00B2622F" w:rsidP="00777AF3">
            <w:r>
              <w:t>27/11/12</w:t>
            </w:r>
          </w:p>
        </w:tc>
        <w:tc>
          <w:tcPr>
            <w:tcW w:w="2127" w:type="dxa"/>
          </w:tcPr>
          <w:p w14:paraId="03B3E9A1" w14:textId="77777777" w:rsidR="00B2622F" w:rsidRDefault="00B2622F" w:rsidP="00777AF3">
            <w:r>
              <w:t xml:space="preserve">Villas </w:t>
            </w:r>
            <w:proofErr w:type="spellStart"/>
            <w:r>
              <w:t>venitiennes</w:t>
            </w:r>
            <w:proofErr w:type="spellEnd"/>
          </w:p>
        </w:tc>
        <w:tc>
          <w:tcPr>
            <w:tcW w:w="1842" w:type="dxa"/>
          </w:tcPr>
          <w:p w14:paraId="281664F6" w14:textId="77777777" w:rsidR="00B2622F" w:rsidRDefault="00B2622F" w:rsidP="00777AF3">
            <w:proofErr w:type="spellStart"/>
            <w:r>
              <w:t>Rietsch</w:t>
            </w:r>
            <w:proofErr w:type="spellEnd"/>
          </w:p>
        </w:tc>
        <w:tc>
          <w:tcPr>
            <w:tcW w:w="851" w:type="dxa"/>
          </w:tcPr>
          <w:p w14:paraId="7E2BEFEE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76A070FF" w14:textId="77777777" w:rsidR="00B2622F" w:rsidRDefault="00B2622F" w:rsidP="00777AF3">
            <w:r>
              <w:t>non</w:t>
            </w:r>
          </w:p>
        </w:tc>
        <w:tc>
          <w:tcPr>
            <w:tcW w:w="1275" w:type="dxa"/>
          </w:tcPr>
          <w:p w14:paraId="041BEA71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3DFD91A5" w14:textId="77777777" w:rsidR="00B2622F" w:rsidRDefault="00B2622F" w:rsidP="00777AF3">
            <w:r>
              <w:t>oui</w:t>
            </w:r>
          </w:p>
        </w:tc>
        <w:tc>
          <w:tcPr>
            <w:tcW w:w="4961" w:type="dxa"/>
          </w:tcPr>
          <w:p w14:paraId="43C9414E" w14:textId="77777777" w:rsidR="00B2622F" w:rsidRDefault="00B2622F" w:rsidP="00777AF3">
            <w:r>
              <w:t>Terminé MC</w:t>
            </w:r>
          </w:p>
        </w:tc>
      </w:tr>
      <w:tr w:rsidR="00B2622F" w:rsidRPr="008C0B43" w14:paraId="33D9E3A7" w14:textId="77777777" w:rsidTr="00777AF3">
        <w:tc>
          <w:tcPr>
            <w:tcW w:w="1268" w:type="dxa"/>
          </w:tcPr>
          <w:p w14:paraId="64D0F723" w14:textId="77777777" w:rsidR="00B2622F" w:rsidRDefault="00B2622F" w:rsidP="00777AF3">
            <w:r>
              <w:t>11/12/12</w:t>
            </w:r>
          </w:p>
        </w:tc>
        <w:tc>
          <w:tcPr>
            <w:tcW w:w="2127" w:type="dxa"/>
          </w:tcPr>
          <w:p w14:paraId="3FA5F0ED" w14:textId="77777777" w:rsidR="00B2622F" w:rsidRDefault="00B2622F" w:rsidP="00777AF3">
            <w:r>
              <w:t>Corail</w:t>
            </w:r>
          </w:p>
        </w:tc>
        <w:tc>
          <w:tcPr>
            <w:tcW w:w="1842" w:type="dxa"/>
          </w:tcPr>
          <w:p w14:paraId="5C188D90" w14:textId="77777777" w:rsidR="00B2622F" w:rsidRDefault="00B2622F" w:rsidP="00777AF3">
            <w:proofErr w:type="spellStart"/>
            <w:r>
              <w:t>Mariton</w:t>
            </w:r>
            <w:proofErr w:type="spellEnd"/>
          </w:p>
        </w:tc>
        <w:tc>
          <w:tcPr>
            <w:tcW w:w="851" w:type="dxa"/>
          </w:tcPr>
          <w:p w14:paraId="34FBA282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34961CDC" w14:textId="77777777" w:rsidR="00B2622F" w:rsidRDefault="00B2622F" w:rsidP="00777AF3">
            <w:r>
              <w:t>non</w:t>
            </w:r>
          </w:p>
        </w:tc>
        <w:tc>
          <w:tcPr>
            <w:tcW w:w="1275" w:type="dxa"/>
          </w:tcPr>
          <w:p w14:paraId="7DDDF045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46578ACA" w14:textId="77777777" w:rsidR="00B2622F" w:rsidRDefault="00B2622F" w:rsidP="00777AF3">
            <w:r>
              <w:t>oui</w:t>
            </w:r>
          </w:p>
        </w:tc>
        <w:tc>
          <w:tcPr>
            <w:tcW w:w="4961" w:type="dxa"/>
          </w:tcPr>
          <w:p w14:paraId="27744DD0" w14:textId="77777777" w:rsidR="00B2622F" w:rsidRDefault="00B2622F" w:rsidP="00777AF3">
            <w:r>
              <w:t>Terminé MC</w:t>
            </w:r>
          </w:p>
        </w:tc>
      </w:tr>
      <w:tr w:rsidR="00B2622F" w:rsidRPr="008C0B43" w14:paraId="17C86F1F" w14:textId="77777777" w:rsidTr="00777AF3">
        <w:tc>
          <w:tcPr>
            <w:tcW w:w="1268" w:type="dxa"/>
          </w:tcPr>
          <w:p w14:paraId="48FF5542" w14:textId="77777777" w:rsidR="00B2622F" w:rsidRDefault="00B2622F" w:rsidP="00777AF3">
            <w:r>
              <w:t>22/01/13</w:t>
            </w:r>
          </w:p>
        </w:tc>
        <w:tc>
          <w:tcPr>
            <w:tcW w:w="2127" w:type="dxa"/>
          </w:tcPr>
          <w:p w14:paraId="0676ABC8" w14:textId="77777777" w:rsidR="00B2622F" w:rsidRDefault="00B2622F" w:rsidP="00777AF3">
            <w:r>
              <w:t>Messine</w:t>
            </w:r>
          </w:p>
        </w:tc>
        <w:tc>
          <w:tcPr>
            <w:tcW w:w="1842" w:type="dxa"/>
          </w:tcPr>
          <w:p w14:paraId="11A8D33A" w14:textId="77777777" w:rsidR="00B2622F" w:rsidRDefault="00B2622F" w:rsidP="00777AF3">
            <w:proofErr w:type="spellStart"/>
            <w:r>
              <w:t>Alsac</w:t>
            </w:r>
            <w:proofErr w:type="spellEnd"/>
          </w:p>
        </w:tc>
        <w:tc>
          <w:tcPr>
            <w:tcW w:w="851" w:type="dxa"/>
          </w:tcPr>
          <w:p w14:paraId="14BC1B0F" w14:textId="77777777" w:rsidR="00B2622F" w:rsidRDefault="00B2622F" w:rsidP="00777AF3">
            <w:r>
              <w:t>non</w:t>
            </w:r>
          </w:p>
        </w:tc>
        <w:tc>
          <w:tcPr>
            <w:tcW w:w="1276" w:type="dxa"/>
          </w:tcPr>
          <w:p w14:paraId="0F66D0C4" w14:textId="77777777" w:rsidR="00B2622F" w:rsidRDefault="00B2622F" w:rsidP="00777AF3">
            <w:r>
              <w:t>oui</w:t>
            </w:r>
          </w:p>
        </w:tc>
        <w:tc>
          <w:tcPr>
            <w:tcW w:w="1275" w:type="dxa"/>
          </w:tcPr>
          <w:p w14:paraId="76639929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65F7AF4E" w14:textId="77777777" w:rsidR="00B2622F" w:rsidRDefault="00B2622F" w:rsidP="00777AF3">
            <w:r>
              <w:t>non</w:t>
            </w:r>
          </w:p>
        </w:tc>
        <w:tc>
          <w:tcPr>
            <w:tcW w:w="4961" w:type="dxa"/>
          </w:tcPr>
          <w:p w14:paraId="6A0D3573" w14:textId="77777777" w:rsidR="00B2622F" w:rsidRDefault="00B2622F" w:rsidP="00777AF3">
            <w:r>
              <w:t>Rien de fait</w:t>
            </w:r>
          </w:p>
        </w:tc>
      </w:tr>
      <w:tr w:rsidR="00B2622F" w:rsidRPr="008C0B43" w14:paraId="20174C15" w14:textId="77777777" w:rsidTr="00777AF3">
        <w:tc>
          <w:tcPr>
            <w:tcW w:w="1268" w:type="dxa"/>
          </w:tcPr>
          <w:p w14:paraId="7F5BB2C7" w14:textId="77777777" w:rsidR="00B2622F" w:rsidRDefault="00B2622F" w:rsidP="00777AF3">
            <w:r>
              <w:t>12/02/13</w:t>
            </w:r>
          </w:p>
        </w:tc>
        <w:tc>
          <w:tcPr>
            <w:tcW w:w="2127" w:type="dxa"/>
          </w:tcPr>
          <w:p w14:paraId="7BE6772C" w14:textId="77777777" w:rsidR="00B2622F" w:rsidRDefault="00B2622F" w:rsidP="00777AF3">
            <w:r>
              <w:t>Artemisia</w:t>
            </w:r>
          </w:p>
        </w:tc>
        <w:tc>
          <w:tcPr>
            <w:tcW w:w="1842" w:type="dxa"/>
          </w:tcPr>
          <w:p w14:paraId="5376CEFD" w14:textId="77777777" w:rsidR="00B2622F" w:rsidRDefault="00B2622F" w:rsidP="00777AF3">
            <w:proofErr w:type="spellStart"/>
            <w:r>
              <w:t>Gautreau</w:t>
            </w:r>
            <w:proofErr w:type="spellEnd"/>
          </w:p>
        </w:tc>
        <w:tc>
          <w:tcPr>
            <w:tcW w:w="851" w:type="dxa"/>
          </w:tcPr>
          <w:p w14:paraId="0FEFB16E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7976838D" w14:textId="77777777" w:rsidR="00B2622F" w:rsidRDefault="00B2622F" w:rsidP="00777AF3">
            <w:r>
              <w:t>oui</w:t>
            </w:r>
          </w:p>
        </w:tc>
        <w:tc>
          <w:tcPr>
            <w:tcW w:w="1275" w:type="dxa"/>
          </w:tcPr>
          <w:p w14:paraId="52A1BA13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216C3C80" w14:textId="77777777" w:rsidR="00B2622F" w:rsidRDefault="00B2622F" w:rsidP="00777AF3">
            <w:r>
              <w:t>oui</w:t>
            </w:r>
          </w:p>
        </w:tc>
        <w:tc>
          <w:tcPr>
            <w:tcW w:w="4961" w:type="dxa"/>
          </w:tcPr>
          <w:p w14:paraId="5059CCEC" w14:textId="77777777" w:rsidR="00B2622F" w:rsidRDefault="00B2622F" w:rsidP="00777AF3">
            <w:r>
              <w:t>Terminé MC</w:t>
            </w:r>
          </w:p>
        </w:tc>
      </w:tr>
      <w:tr w:rsidR="00B2622F" w:rsidRPr="008C0B43" w14:paraId="31D68BEA" w14:textId="77777777" w:rsidTr="00777AF3">
        <w:tc>
          <w:tcPr>
            <w:tcW w:w="1268" w:type="dxa"/>
          </w:tcPr>
          <w:p w14:paraId="38CE8D02" w14:textId="77777777" w:rsidR="00B2622F" w:rsidRDefault="00B2622F" w:rsidP="00777AF3">
            <w:r>
              <w:t>05/03/13</w:t>
            </w:r>
          </w:p>
        </w:tc>
        <w:tc>
          <w:tcPr>
            <w:tcW w:w="2127" w:type="dxa"/>
          </w:tcPr>
          <w:p w14:paraId="67045539" w14:textId="77777777" w:rsidR="00B2622F" w:rsidRDefault="00B2622F" w:rsidP="00777AF3">
            <w:r>
              <w:t>Rabelais</w:t>
            </w:r>
          </w:p>
        </w:tc>
        <w:tc>
          <w:tcPr>
            <w:tcW w:w="1842" w:type="dxa"/>
          </w:tcPr>
          <w:p w14:paraId="2C466132" w14:textId="77777777" w:rsidR="00B2622F" w:rsidRDefault="00B2622F" w:rsidP="00777AF3">
            <w:proofErr w:type="spellStart"/>
            <w:r>
              <w:t>Labrette</w:t>
            </w:r>
            <w:proofErr w:type="spellEnd"/>
          </w:p>
        </w:tc>
        <w:tc>
          <w:tcPr>
            <w:tcW w:w="851" w:type="dxa"/>
          </w:tcPr>
          <w:p w14:paraId="230B8DD0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0D4C2574" w14:textId="77777777" w:rsidR="00B2622F" w:rsidRDefault="00B2622F" w:rsidP="00777AF3">
            <w:r>
              <w:t>non</w:t>
            </w:r>
          </w:p>
        </w:tc>
        <w:tc>
          <w:tcPr>
            <w:tcW w:w="1275" w:type="dxa"/>
          </w:tcPr>
          <w:p w14:paraId="3D459228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3104D928" w14:textId="77777777" w:rsidR="00B2622F" w:rsidRDefault="00B2622F" w:rsidP="00777AF3">
            <w:r>
              <w:t>oui</w:t>
            </w:r>
          </w:p>
        </w:tc>
        <w:tc>
          <w:tcPr>
            <w:tcW w:w="4961" w:type="dxa"/>
          </w:tcPr>
          <w:p w14:paraId="220B9818" w14:textId="77777777" w:rsidR="00B2622F" w:rsidRDefault="00B2622F" w:rsidP="00777AF3">
            <w:r>
              <w:t>Terminé MC</w:t>
            </w:r>
          </w:p>
        </w:tc>
      </w:tr>
      <w:tr w:rsidR="00B2622F" w:rsidRPr="008C0B43" w14:paraId="6E7988B7" w14:textId="77777777" w:rsidTr="00777AF3">
        <w:tc>
          <w:tcPr>
            <w:tcW w:w="1268" w:type="dxa"/>
          </w:tcPr>
          <w:p w14:paraId="0EC25685" w14:textId="77777777" w:rsidR="00B2622F" w:rsidRDefault="00B2622F" w:rsidP="00777AF3">
            <w:r>
              <w:t>19/03/13</w:t>
            </w:r>
          </w:p>
        </w:tc>
        <w:tc>
          <w:tcPr>
            <w:tcW w:w="2127" w:type="dxa"/>
          </w:tcPr>
          <w:p w14:paraId="507DDCDF" w14:textId="77777777" w:rsidR="00B2622F" w:rsidRDefault="00B2622F" w:rsidP="00777AF3">
            <w:proofErr w:type="spellStart"/>
            <w:r>
              <w:t>deVinci</w:t>
            </w:r>
            <w:proofErr w:type="spellEnd"/>
          </w:p>
        </w:tc>
        <w:tc>
          <w:tcPr>
            <w:tcW w:w="1842" w:type="dxa"/>
          </w:tcPr>
          <w:p w14:paraId="078F2577" w14:textId="77777777" w:rsidR="00B2622F" w:rsidRDefault="00B2622F" w:rsidP="00777AF3">
            <w:r>
              <w:t>Viviani</w:t>
            </w:r>
          </w:p>
        </w:tc>
        <w:tc>
          <w:tcPr>
            <w:tcW w:w="851" w:type="dxa"/>
          </w:tcPr>
          <w:p w14:paraId="199D0087" w14:textId="77777777" w:rsidR="00B2622F" w:rsidRDefault="00B2622F" w:rsidP="00777AF3">
            <w:r>
              <w:t>non</w:t>
            </w:r>
          </w:p>
        </w:tc>
        <w:tc>
          <w:tcPr>
            <w:tcW w:w="1276" w:type="dxa"/>
          </w:tcPr>
          <w:p w14:paraId="3729FAA8" w14:textId="77777777" w:rsidR="00B2622F" w:rsidRDefault="00B2622F" w:rsidP="00777AF3">
            <w:r>
              <w:t xml:space="preserve"> X 5</w:t>
            </w:r>
          </w:p>
        </w:tc>
        <w:tc>
          <w:tcPr>
            <w:tcW w:w="1275" w:type="dxa"/>
          </w:tcPr>
          <w:p w14:paraId="6081E109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71A30696" w14:textId="77777777" w:rsidR="00B2622F" w:rsidRDefault="00B2622F" w:rsidP="00777AF3">
            <w:r>
              <w:t>non</w:t>
            </w:r>
          </w:p>
        </w:tc>
        <w:tc>
          <w:tcPr>
            <w:tcW w:w="4961" w:type="dxa"/>
          </w:tcPr>
          <w:p w14:paraId="16408D0D" w14:textId="77777777" w:rsidR="00B2622F" w:rsidRDefault="00B2622F" w:rsidP="00777AF3">
            <w:r>
              <w:t>Page non modifiée 130319/index.html.</w:t>
            </w:r>
          </w:p>
          <w:p w14:paraId="456FD635" w14:textId="77777777" w:rsidR="00B2622F" w:rsidRDefault="00B2622F" w:rsidP="00777AF3">
            <w:r w:rsidRPr="002C5913">
              <w:rPr>
                <w:color w:val="FF0000"/>
              </w:rPr>
              <w:t>Elle</w:t>
            </w:r>
            <w:r>
              <w:t xml:space="preserve"> </w:t>
            </w:r>
            <w:r w:rsidRPr="002C5913">
              <w:rPr>
                <w:color w:val="FF0000"/>
              </w:rPr>
              <w:t>ouvre vers les diaporamas à revoir</w:t>
            </w:r>
            <w:r>
              <w:rPr>
                <w:color w:val="FF0000"/>
              </w:rPr>
              <w:t xml:space="preserve"> :CV</w:t>
            </w:r>
          </w:p>
        </w:tc>
      </w:tr>
      <w:tr w:rsidR="00B2622F" w:rsidRPr="008C0B43" w14:paraId="78965B82" w14:textId="77777777" w:rsidTr="00777AF3">
        <w:tc>
          <w:tcPr>
            <w:tcW w:w="1268" w:type="dxa"/>
          </w:tcPr>
          <w:p w14:paraId="477ED009" w14:textId="77777777" w:rsidR="00B2622F" w:rsidRDefault="00B2622F" w:rsidP="00777AF3">
            <w:r>
              <w:t>09/04/13</w:t>
            </w:r>
          </w:p>
        </w:tc>
        <w:tc>
          <w:tcPr>
            <w:tcW w:w="2127" w:type="dxa"/>
          </w:tcPr>
          <w:p w14:paraId="66FFD756" w14:textId="77777777" w:rsidR="00B2622F" w:rsidRDefault="00B2622F" w:rsidP="00777AF3">
            <w:r>
              <w:t>Vasari</w:t>
            </w:r>
          </w:p>
        </w:tc>
        <w:tc>
          <w:tcPr>
            <w:tcW w:w="1842" w:type="dxa"/>
          </w:tcPr>
          <w:p w14:paraId="7FF4F7EC" w14:textId="77777777" w:rsidR="00B2622F" w:rsidRDefault="00B2622F" w:rsidP="00777AF3">
            <w:r>
              <w:t>Dardenne</w:t>
            </w:r>
          </w:p>
        </w:tc>
        <w:tc>
          <w:tcPr>
            <w:tcW w:w="851" w:type="dxa"/>
          </w:tcPr>
          <w:p w14:paraId="73D81856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442A81F8" w14:textId="77777777" w:rsidR="00B2622F" w:rsidRDefault="00B2622F" w:rsidP="00777AF3">
            <w:r>
              <w:t>non</w:t>
            </w:r>
          </w:p>
        </w:tc>
        <w:tc>
          <w:tcPr>
            <w:tcW w:w="1275" w:type="dxa"/>
          </w:tcPr>
          <w:p w14:paraId="2DC8E222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0E98006E" w14:textId="77777777" w:rsidR="00B2622F" w:rsidRDefault="00B2622F" w:rsidP="00777AF3">
            <w:r>
              <w:t>oui</w:t>
            </w:r>
          </w:p>
        </w:tc>
        <w:tc>
          <w:tcPr>
            <w:tcW w:w="4961" w:type="dxa"/>
          </w:tcPr>
          <w:p w14:paraId="785539C6" w14:textId="77777777" w:rsidR="00B2622F" w:rsidRDefault="00B2622F" w:rsidP="00777AF3">
            <w:r>
              <w:t>Terminé MC</w:t>
            </w:r>
          </w:p>
        </w:tc>
      </w:tr>
      <w:tr w:rsidR="00B2622F" w:rsidRPr="008C0B43" w14:paraId="3AD8B79F" w14:textId="77777777" w:rsidTr="00777AF3">
        <w:tc>
          <w:tcPr>
            <w:tcW w:w="1268" w:type="dxa"/>
          </w:tcPr>
          <w:p w14:paraId="3B4190B9" w14:textId="77777777" w:rsidR="00B2622F" w:rsidRDefault="00B2622F" w:rsidP="00777AF3">
            <w:r>
              <w:t>14/05/13</w:t>
            </w:r>
          </w:p>
        </w:tc>
        <w:tc>
          <w:tcPr>
            <w:tcW w:w="2127" w:type="dxa"/>
          </w:tcPr>
          <w:p w14:paraId="5D59E4D8" w14:textId="77777777" w:rsidR="00B2622F" w:rsidRDefault="00B2622F" w:rsidP="00777AF3">
            <w:r>
              <w:t>Pouilles</w:t>
            </w:r>
          </w:p>
        </w:tc>
        <w:tc>
          <w:tcPr>
            <w:tcW w:w="1842" w:type="dxa"/>
          </w:tcPr>
          <w:p w14:paraId="5CAD11ED" w14:textId="77777777" w:rsidR="00B2622F" w:rsidRDefault="00B2622F" w:rsidP="00777AF3">
            <w:proofErr w:type="spellStart"/>
            <w:r>
              <w:t>Acorfi</w:t>
            </w:r>
            <w:proofErr w:type="spellEnd"/>
          </w:p>
        </w:tc>
        <w:tc>
          <w:tcPr>
            <w:tcW w:w="851" w:type="dxa"/>
          </w:tcPr>
          <w:p w14:paraId="76959AAB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645B8FB3" w14:textId="77777777" w:rsidR="00B2622F" w:rsidRDefault="00B2622F" w:rsidP="00777AF3">
            <w:r>
              <w:t xml:space="preserve"> X 9</w:t>
            </w:r>
          </w:p>
        </w:tc>
        <w:tc>
          <w:tcPr>
            <w:tcW w:w="1275" w:type="dxa"/>
          </w:tcPr>
          <w:p w14:paraId="27A4B05A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740E3CDE" w14:textId="77777777" w:rsidR="00B2622F" w:rsidRDefault="00B2622F" w:rsidP="00777AF3">
            <w:r>
              <w:t>non</w:t>
            </w:r>
          </w:p>
        </w:tc>
        <w:tc>
          <w:tcPr>
            <w:tcW w:w="4961" w:type="dxa"/>
          </w:tcPr>
          <w:p w14:paraId="6141F81F" w14:textId="77777777" w:rsidR="00B2622F" w:rsidRDefault="00B2622F" w:rsidP="00777AF3">
            <w:r>
              <w:t>La page 130514.html ouvre sur les 9 dia, sans CR Terminé MC</w:t>
            </w:r>
          </w:p>
        </w:tc>
      </w:tr>
      <w:tr w:rsidR="00B2622F" w:rsidRPr="008C0B43" w14:paraId="581C9CBD" w14:textId="77777777" w:rsidTr="00777AF3">
        <w:tc>
          <w:tcPr>
            <w:tcW w:w="1268" w:type="dxa"/>
          </w:tcPr>
          <w:p w14:paraId="270919FE" w14:textId="77777777" w:rsidR="00B2622F" w:rsidRDefault="00B2622F" w:rsidP="00777AF3">
            <w:r>
              <w:t>28/05/13</w:t>
            </w:r>
          </w:p>
        </w:tc>
        <w:tc>
          <w:tcPr>
            <w:tcW w:w="2127" w:type="dxa"/>
          </w:tcPr>
          <w:p w14:paraId="2336E6D6" w14:textId="77777777" w:rsidR="00B2622F" w:rsidRDefault="00B2622F" w:rsidP="00777AF3">
            <w:proofErr w:type="spellStart"/>
            <w:r>
              <w:t>Napoleon</w:t>
            </w:r>
            <w:proofErr w:type="spellEnd"/>
          </w:p>
        </w:tc>
        <w:tc>
          <w:tcPr>
            <w:tcW w:w="1842" w:type="dxa"/>
          </w:tcPr>
          <w:p w14:paraId="0C42771D" w14:textId="77777777" w:rsidR="00B2622F" w:rsidRDefault="00B2622F" w:rsidP="00777AF3">
            <w:proofErr w:type="spellStart"/>
            <w:r>
              <w:t>Staelen</w:t>
            </w:r>
            <w:proofErr w:type="spellEnd"/>
          </w:p>
        </w:tc>
        <w:tc>
          <w:tcPr>
            <w:tcW w:w="851" w:type="dxa"/>
          </w:tcPr>
          <w:p w14:paraId="6CE03F11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71E05D78" w14:textId="77777777" w:rsidR="00B2622F" w:rsidRDefault="00B2622F" w:rsidP="00777AF3">
            <w:r>
              <w:t>oui</w:t>
            </w:r>
          </w:p>
        </w:tc>
        <w:tc>
          <w:tcPr>
            <w:tcW w:w="1275" w:type="dxa"/>
          </w:tcPr>
          <w:p w14:paraId="476EACD2" w14:textId="77777777" w:rsidR="00B2622F" w:rsidRDefault="00B2622F" w:rsidP="00777AF3"/>
        </w:tc>
        <w:tc>
          <w:tcPr>
            <w:tcW w:w="993" w:type="dxa"/>
          </w:tcPr>
          <w:p w14:paraId="7BE8C13D" w14:textId="77777777" w:rsidR="00B2622F" w:rsidRDefault="00B2622F" w:rsidP="00777AF3">
            <w:r>
              <w:t>oui</w:t>
            </w:r>
          </w:p>
        </w:tc>
        <w:tc>
          <w:tcPr>
            <w:tcW w:w="4961" w:type="dxa"/>
          </w:tcPr>
          <w:p w14:paraId="2B4A2FE8" w14:textId="77777777" w:rsidR="00B2622F" w:rsidRDefault="00B2622F" w:rsidP="00777AF3">
            <w:r>
              <w:t>Terminé MC</w:t>
            </w:r>
          </w:p>
        </w:tc>
      </w:tr>
      <w:tr w:rsidR="00B2622F" w:rsidRPr="008C0B43" w14:paraId="7E56F77F" w14:textId="77777777" w:rsidTr="00777AF3">
        <w:tc>
          <w:tcPr>
            <w:tcW w:w="1268" w:type="dxa"/>
          </w:tcPr>
          <w:p w14:paraId="5CB5E71C" w14:textId="77777777" w:rsidR="00B2622F" w:rsidRDefault="00B2622F" w:rsidP="00777AF3">
            <w:r>
              <w:t>11/06/13</w:t>
            </w:r>
          </w:p>
        </w:tc>
        <w:tc>
          <w:tcPr>
            <w:tcW w:w="2127" w:type="dxa"/>
          </w:tcPr>
          <w:p w14:paraId="496FFEF4" w14:textId="77777777" w:rsidR="00B2622F" w:rsidRDefault="00B2622F" w:rsidP="00777AF3">
            <w:r>
              <w:t>Parfum Italie</w:t>
            </w:r>
          </w:p>
        </w:tc>
        <w:tc>
          <w:tcPr>
            <w:tcW w:w="1842" w:type="dxa"/>
          </w:tcPr>
          <w:p w14:paraId="6894B20D" w14:textId="77777777" w:rsidR="00B2622F" w:rsidRDefault="00B2622F" w:rsidP="00777AF3">
            <w:proofErr w:type="spellStart"/>
            <w:r>
              <w:t>Labrette</w:t>
            </w:r>
            <w:proofErr w:type="spellEnd"/>
            <w:r>
              <w:t>/Viviani</w:t>
            </w:r>
          </w:p>
        </w:tc>
        <w:tc>
          <w:tcPr>
            <w:tcW w:w="851" w:type="dxa"/>
          </w:tcPr>
          <w:p w14:paraId="2B7F8DA4" w14:textId="77777777" w:rsidR="00B2622F" w:rsidRDefault="00B2622F" w:rsidP="00777AF3">
            <w:r>
              <w:t>oui</w:t>
            </w:r>
          </w:p>
        </w:tc>
        <w:tc>
          <w:tcPr>
            <w:tcW w:w="1276" w:type="dxa"/>
          </w:tcPr>
          <w:p w14:paraId="57699C27" w14:textId="77777777" w:rsidR="00B2622F" w:rsidRDefault="00B2622F" w:rsidP="00777AF3">
            <w:r>
              <w:t>oui</w:t>
            </w:r>
          </w:p>
        </w:tc>
        <w:tc>
          <w:tcPr>
            <w:tcW w:w="1275" w:type="dxa"/>
          </w:tcPr>
          <w:p w14:paraId="09985A44" w14:textId="77777777" w:rsidR="00B2622F" w:rsidRDefault="00B2622F" w:rsidP="00777AF3">
            <w:r>
              <w:t>non</w:t>
            </w:r>
          </w:p>
        </w:tc>
        <w:tc>
          <w:tcPr>
            <w:tcW w:w="993" w:type="dxa"/>
          </w:tcPr>
          <w:p w14:paraId="34CB8ADE" w14:textId="77777777" w:rsidR="00B2622F" w:rsidRDefault="00B2622F" w:rsidP="00777AF3">
            <w:r>
              <w:t>oui</w:t>
            </w:r>
          </w:p>
        </w:tc>
        <w:tc>
          <w:tcPr>
            <w:tcW w:w="4961" w:type="dxa"/>
          </w:tcPr>
          <w:p w14:paraId="7F9B27E8" w14:textId="77777777" w:rsidR="00B2622F" w:rsidRDefault="00B2622F" w:rsidP="00777AF3">
            <w:r w:rsidRPr="00AC5936">
              <w:t>Terminé MC</w:t>
            </w:r>
          </w:p>
        </w:tc>
      </w:tr>
    </w:tbl>
    <w:p w14:paraId="6961CC07" w14:textId="77777777" w:rsidR="00B2622F" w:rsidRPr="00DD7B89" w:rsidRDefault="00B2622F" w:rsidP="00B2622F">
      <w:pPr>
        <w:rPr>
          <w:b/>
          <w:bCs/>
        </w:rPr>
      </w:pPr>
    </w:p>
    <w:p w14:paraId="54823559" w14:textId="77777777" w:rsidR="00E728EE" w:rsidRDefault="00E728EE"/>
    <w:sectPr w:rsidR="00E728EE" w:rsidSect="00B262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2F"/>
    <w:rsid w:val="00B2622F"/>
    <w:rsid w:val="00E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4922"/>
  <w15:chartTrackingRefBased/>
  <w15:docId w15:val="{0A30A1E2-9940-4AA6-A2A2-BE04175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Chalot</dc:creator>
  <cp:keywords/>
  <dc:description/>
  <cp:lastModifiedBy>MC Chalot</cp:lastModifiedBy>
  <cp:revision>1</cp:revision>
  <dcterms:created xsi:type="dcterms:W3CDTF">2020-05-16T10:03:00Z</dcterms:created>
  <dcterms:modified xsi:type="dcterms:W3CDTF">2020-05-16T10:06:00Z</dcterms:modified>
</cp:coreProperties>
</file>